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ED2BCA" w:rsidRPr="00B63601" w:rsidTr="003666B8">
        <w:trPr>
          <w:trHeight w:val="653"/>
        </w:trPr>
        <w:tc>
          <w:tcPr>
            <w:tcW w:w="1985" w:type="dxa"/>
            <w:vAlign w:val="center"/>
          </w:tcPr>
          <w:p w:rsidR="00ED2BCA" w:rsidRPr="007E4795" w:rsidRDefault="00ED2BC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ED2BCA" w:rsidRPr="00B63601" w:rsidRDefault="00ED2BCA" w:rsidP="00801F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01FD2">
              <w:rPr>
                <w:rFonts w:ascii="標楷體" w:eastAsia="標楷體" w:hAnsi="標楷體" w:hint="eastAsia"/>
                <w:sz w:val="28"/>
              </w:rPr>
              <w:t>C-1-4-3</w:t>
            </w:r>
            <w:r>
              <w:rPr>
                <w:rFonts w:ascii="標楷體" w:eastAsia="標楷體" w:hAnsi="標楷體" w:hint="eastAsia"/>
                <w:sz w:val="28"/>
              </w:rPr>
              <w:t>-2</w:t>
            </w:r>
            <w:r w:rsidRPr="00801FD2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ED2BCA" w:rsidRPr="000B149D" w:rsidRDefault="00ED2BCA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ED2BCA" w:rsidRPr="00A04EB8" w:rsidRDefault="00ED2BCA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ED2BCA" w:rsidRPr="00B63601" w:rsidRDefault="00ED2BCA" w:rsidP="005F56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 xml:space="preserve">生涯 </w:t>
            </w:r>
            <w:r w:rsidR="00E17EBD" w:rsidRPr="00A04EB8">
              <w:rPr>
                <w:rFonts w:ascii="標楷體" w:eastAsia="標楷體" w:hAnsi="標楷體" w:hint="eastAsia"/>
                <w:sz w:val="28"/>
              </w:rPr>
              <w:t>□</w:t>
            </w:r>
            <w:bookmarkStart w:id="0" w:name="_GoBack"/>
            <w:bookmarkEnd w:id="0"/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ED2BCA" w:rsidRPr="00E640F5" w:rsidRDefault="00ED2BCA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ED2BCA" w:rsidRPr="00B63601" w:rsidRDefault="00ED2BCA" w:rsidP="003F1552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ED2BCA" w:rsidRPr="00B63601" w:rsidRDefault="00ED2BCA" w:rsidP="00F44B79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視當年度安排而定</w:t>
            </w:r>
          </w:p>
        </w:tc>
      </w:tr>
      <w:tr w:rsidR="00ED2BCA" w:rsidRPr="00B63601" w:rsidTr="00ED2BCA">
        <w:trPr>
          <w:trHeight w:val="1139"/>
        </w:trPr>
        <w:tc>
          <w:tcPr>
            <w:tcW w:w="1985" w:type="dxa"/>
            <w:vAlign w:val="center"/>
          </w:tcPr>
          <w:p w:rsidR="00ED2BCA" w:rsidRDefault="00ED2BC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ED2BCA" w:rsidRPr="00B63601" w:rsidRDefault="00ED2BCA" w:rsidP="00F44B7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01FD2">
              <w:rPr>
                <w:rFonts w:ascii="標楷體" w:eastAsia="標楷體" w:hAnsi="標楷體" w:hint="eastAsia"/>
                <w:sz w:val="28"/>
              </w:rPr>
              <w:t>學系國際交流活動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1F6DBA">
              <w:rPr>
                <w:rFonts w:ascii="標楷體" w:eastAsia="標楷體" w:hAnsi="標楷體" w:hint="eastAsia"/>
                <w:sz w:val="28"/>
              </w:rPr>
              <w:t>聽語</w:t>
            </w:r>
            <w:r>
              <w:rPr>
                <w:rFonts w:ascii="標楷體" w:eastAsia="標楷體" w:hAnsi="標楷體" w:hint="eastAsia"/>
                <w:sz w:val="28"/>
              </w:rPr>
              <w:t>學系)</w:t>
            </w:r>
            <w:r w:rsidRPr="00B63601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ED2BCA" w:rsidRPr="000B149D" w:rsidRDefault="00ED2BCA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D2BCA" w:rsidRPr="00B63601" w:rsidRDefault="00ED2BC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D2BCA" w:rsidRPr="00B63601" w:rsidRDefault="00ED2BC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2BCA" w:rsidRPr="00B63601" w:rsidRDefault="00ED2BC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D2BCA" w:rsidRPr="00B63601" w:rsidTr="003666B8">
        <w:trPr>
          <w:trHeight w:val="288"/>
        </w:trPr>
        <w:tc>
          <w:tcPr>
            <w:tcW w:w="1985" w:type="dxa"/>
            <w:vAlign w:val="center"/>
          </w:tcPr>
          <w:p w:rsidR="00ED2BCA" w:rsidRDefault="00ED2BC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ED2BCA" w:rsidRPr="00801FD2" w:rsidRDefault="00D52486" w:rsidP="00D5248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預定中</w:t>
            </w:r>
          </w:p>
        </w:tc>
        <w:tc>
          <w:tcPr>
            <w:tcW w:w="851" w:type="dxa"/>
            <w:vMerge/>
            <w:vAlign w:val="center"/>
          </w:tcPr>
          <w:p w:rsidR="00ED2BCA" w:rsidRPr="000B149D" w:rsidRDefault="00ED2BCA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D2BCA" w:rsidRPr="00B63601" w:rsidRDefault="00ED2BCA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D2BCA" w:rsidRPr="00B63601" w:rsidRDefault="00ED2BCA" w:rsidP="003F1552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2BCA" w:rsidRPr="00B63601" w:rsidRDefault="00ED2BCA" w:rsidP="00801F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2B237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>
              <w:rPr>
                <w:rFonts w:ascii="標楷體" w:eastAsia="標楷體" w:hAnsi="標楷體" w:hint="eastAsia"/>
                <w:sz w:val="28"/>
              </w:rPr>
              <w:t>___%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801FD2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 w:rsidR="00AA4B15">
              <w:rPr>
                <w:rFonts w:ascii="標楷體" w:eastAsia="標楷體" w:hAnsi="標楷體" w:hint="eastAsia"/>
                <w:sz w:val="28"/>
              </w:rPr>
              <w:t>4</w:t>
            </w:r>
            <w:r w:rsidR="00801FD2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801FD2" w:rsidP="00801FD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01FD2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801FD2"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801FD2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801FD2" w:rsidP="00801FD2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AA4B15" w:rsidRDefault="001F6DBA" w:rsidP="00636E4C">
            <w:pPr>
              <w:snapToGrid w:val="0"/>
              <w:spacing w:line="520" w:lineRule="exact"/>
              <w:ind w:rightChars="14" w:right="34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</w:t>
            </w:r>
            <w:r w:rsidR="00801FD2">
              <w:rPr>
                <w:rFonts w:ascii="標楷體" w:eastAsia="標楷體" w:hAnsi="標楷體" w:hint="eastAsia"/>
                <w:sz w:val="28"/>
              </w:rPr>
              <w:t>學系</w:t>
            </w:r>
            <w:r w:rsidR="00541F64" w:rsidRPr="00801FD2">
              <w:rPr>
                <w:rFonts w:ascii="標楷體" w:eastAsia="標楷體" w:hAnsi="標楷體" w:hint="eastAsia"/>
                <w:sz w:val="28"/>
              </w:rPr>
              <w:t>大</w:t>
            </w:r>
            <w:r w:rsidR="00541F64"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</w:rPr>
              <w:t>同學在學校</w:t>
            </w:r>
            <w:r w:rsidR="00801FD2">
              <w:rPr>
                <w:rFonts w:ascii="標楷體" w:eastAsia="標楷體" w:hAnsi="標楷體" w:hint="eastAsia"/>
                <w:sz w:val="28"/>
              </w:rPr>
              <w:t>已</w:t>
            </w:r>
            <w:r>
              <w:rPr>
                <w:rFonts w:ascii="標楷體" w:eastAsia="標楷體" w:hAnsi="標楷體" w:hint="eastAsia"/>
                <w:sz w:val="28"/>
              </w:rPr>
              <w:t>培養</w:t>
            </w:r>
            <w:r w:rsidR="00801FD2">
              <w:rPr>
                <w:rFonts w:ascii="標楷體" w:eastAsia="標楷體" w:hAnsi="標楷體" w:hint="eastAsia"/>
                <w:sz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</w:rPr>
              <w:t>聽語專</w:t>
            </w:r>
            <w:r w:rsidR="00541F64"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</w:rPr>
              <w:t>臨床</w:t>
            </w:r>
            <w:r w:rsidR="00541F64">
              <w:rPr>
                <w:rFonts w:ascii="標楷體" w:eastAsia="標楷體" w:hAnsi="標楷體" w:hint="eastAsia"/>
                <w:sz w:val="28"/>
              </w:rPr>
              <w:t>知識基礎，藉由</w:t>
            </w:r>
            <w:r w:rsidR="00801FD2">
              <w:rPr>
                <w:rFonts w:ascii="標楷體" w:eastAsia="標楷體" w:hAnsi="標楷體" w:hint="eastAsia"/>
                <w:sz w:val="28"/>
              </w:rPr>
              <w:t>臨床實習瞭解醫療場</w:t>
            </w:r>
            <w:r w:rsidR="00541F64">
              <w:rPr>
                <w:rFonts w:ascii="標楷體" w:eastAsia="標楷體" w:hAnsi="標楷體" w:hint="eastAsia"/>
                <w:sz w:val="28"/>
              </w:rPr>
              <w:t>所、基金會及私人公司機構專業臨床實務經驗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及未來工</w:t>
            </w:r>
            <w:r w:rsidR="00801FD2">
              <w:rPr>
                <w:rFonts w:ascii="標楷體" w:eastAsia="標楷體" w:hAnsi="標楷體" w:hint="eastAsia"/>
                <w:sz w:val="28"/>
              </w:rPr>
              <w:t>作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職掌</w:t>
            </w:r>
            <w:r w:rsidR="00801FD2">
              <w:rPr>
                <w:rFonts w:ascii="標楷體" w:eastAsia="標楷體" w:hAnsi="標楷體" w:hint="eastAsia"/>
                <w:sz w:val="28"/>
              </w:rPr>
              <w:t>。期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望</w:t>
            </w:r>
            <w:r w:rsidR="00801FD2">
              <w:rPr>
                <w:rFonts w:ascii="標楷體" w:eastAsia="標楷體" w:hAnsi="標楷體" w:hint="eastAsia"/>
                <w:sz w:val="28"/>
              </w:rPr>
              <w:t>透過體驗國外</w:t>
            </w:r>
            <w:r w:rsidR="00541F64">
              <w:rPr>
                <w:rFonts w:ascii="標楷體" w:eastAsia="標楷體" w:hAnsi="標楷體" w:hint="eastAsia"/>
                <w:sz w:val="28"/>
              </w:rPr>
              <w:t>交流了解</w:t>
            </w:r>
            <w:r w:rsidR="00A97972">
              <w:rPr>
                <w:rFonts w:ascii="標楷體" w:eastAsia="標楷體" w:hAnsi="標楷體" w:hint="eastAsia"/>
                <w:sz w:val="28"/>
              </w:rPr>
              <w:t>當地的教育環</w:t>
            </w:r>
            <w:r w:rsidR="00801FD2">
              <w:rPr>
                <w:rFonts w:ascii="標楷體" w:eastAsia="標楷體" w:hAnsi="標楷體" w:hint="eastAsia"/>
                <w:sz w:val="28"/>
              </w:rPr>
              <w:t>，</w:t>
            </w:r>
            <w:r w:rsidR="00A97972">
              <w:rPr>
                <w:rFonts w:ascii="標楷體" w:eastAsia="標楷體" w:hAnsi="標楷體" w:hint="eastAsia"/>
                <w:sz w:val="28"/>
              </w:rPr>
              <w:t>進而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參與</w:t>
            </w:r>
            <w:r w:rsidR="00801FD2">
              <w:rPr>
                <w:rFonts w:ascii="標楷體" w:eastAsia="標楷體" w:hAnsi="標楷體" w:hint="eastAsia"/>
                <w:sz w:val="28"/>
              </w:rPr>
              <w:t>國外</w:t>
            </w:r>
            <w:r w:rsidR="00A97972">
              <w:rPr>
                <w:rFonts w:ascii="標楷體" w:eastAsia="標楷體" w:hAnsi="標楷體" w:hint="eastAsia"/>
                <w:sz w:val="28"/>
              </w:rPr>
              <w:t>聽語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課程學習</w:t>
            </w:r>
            <w:r w:rsidR="00A97972">
              <w:rPr>
                <w:rFonts w:ascii="標楷體" w:eastAsia="標楷體" w:hAnsi="標楷體" w:hint="eastAsia"/>
                <w:sz w:val="28"/>
              </w:rPr>
              <w:t>，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更進一步去了解</w:t>
            </w:r>
            <w:r w:rsidR="00A97972">
              <w:rPr>
                <w:rFonts w:ascii="標楷體" w:eastAsia="標楷體" w:hAnsi="標楷體" w:hint="eastAsia"/>
                <w:sz w:val="28"/>
              </w:rPr>
              <w:t>國際聽語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體系</w:t>
            </w:r>
            <w:r w:rsidR="00A97972">
              <w:rPr>
                <w:rFonts w:ascii="標楷體" w:eastAsia="標楷體" w:hAnsi="標楷體" w:hint="eastAsia"/>
                <w:sz w:val="28"/>
              </w:rPr>
              <w:t>(英國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、</w:t>
            </w:r>
            <w:r w:rsidR="00B614B9">
              <w:rPr>
                <w:rFonts w:ascii="標楷體" w:eastAsia="標楷體" w:hAnsi="標楷體" w:hint="eastAsia"/>
                <w:sz w:val="28"/>
              </w:rPr>
              <w:t>澳洲、美國或香港)的聽語</w:t>
            </w:r>
            <w:r w:rsidR="00636E4C">
              <w:rPr>
                <w:rFonts w:ascii="標楷體" w:eastAsia="標楷體" w:hAnsi="標楷體" w:hint="eastAsia"/>
                <w:sz w:val="28"/>
              </w:rPr>
              <w:t>環境及職場</w:t>
            </w:r>
            <w:r w:rsidR="00AA4B15">
              <w:rPr>
                <w:rFonts w:ascii="標楷體" w:eastAsia="標楷體" w:hAnsi="標楷體" w:hint="eastAsia"/>
                <w:sz w:val="28"/>
              </w:rPr>
              <w:t>與</w:t>
            </w:r>
            <w:r w:rsidR="00801FD2" w:rsidRPr="00801FD2">
              <w:rPr>
                <w:rFonts w:ascii="標楷體" w:eastAsia="標楷體" w:hAnsi="標楷體" w:hint="eastAsia"/>
                <w:sz w:val="28"/>
              </w:rPr>
              <w:t>台灣</w:t>
            </w:r>
            <w:r w:rsidR="00636E4C">
              <w:rPr>
                <w:rFonts w:ascii="標楷體" w:eastAsia="標楷體" w:hAnsi="標楷體" w:hint="eastAsia"/>
                <w:sz w:val="28"/>
              </w:rPr>
              <w:t>的差異，以增加國際視野</w:t>
            </w:r>
            <w:r w:rsidR="00AA4B15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  <w:tr w:rsidR="00A50E9A" w:rsidRPr="00F43A12" w:rsidTr="00A36E0B">
        <w:trPr>
          <w:trHeight w:val="1219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F43A12" w:rsidRDefault="00F43A12" w:rsidP="00F43A12">
            <w:pPr>
              <w:spacing w:line="520" w:lineRule="exact"/>
              <w:ind w:rightChars="14" w:right="3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經驗分享</w:t>
            </w:r>
            <w:r w:rsidR="00636E4C">
              <w:rPr>
                <w:rFonts w:ascii="標楷體" w:eastAsia="標楷體" w:hAnsi="標楷體" w:hint="eastAsia"/>
                <w:sz w:val="28"/>
              </w:rPr>
              <w:t>或書寫心得</w:t>
            </w:r>
            <w:r>
              <w:rPr>
                <w:rFonts w:ascii="標楷體" w:eastAsia="標楷體" w:hAnsi="標楷體" w:hint="eastAsia"/>
                <w:sz w:val="28"/>
              </w:rPr>
              <w:t>(經驗分享可採用任何形式都可)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3F155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323390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馬偕共學園___點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159D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F43A12" w:rsidP="00F43A12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43A12">
              <w:rPr>
                <w:rFonts w:ascii="標楷體" w:eastAsia="標楷體" w:hAnsi="標楷體" w:hint="eastAsia"/>
                <w:sz w:val="28"/>
              </w:rPr>
              <w:t>■</w:t>
            </w:r>
            <w:r w:rsidR="00636E4C">
              <w:rPr>
                <w:rFonts w:ascii="標楷體" w:eastAsia="標楷體" w:hAnsi="標楷體" w:hint="eastAsia"/>
                <w:sz w:val="28"/>
              </w:rPr>
              <w:t>聽語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學系認證_</w:t>
            </w:r>
            <w:r w:rsidR="006960BB" w:rsidRPr="00F43A12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30</w:t>
            </w:r>
            <w:r w:rsidR="006960BB" w:rsidRPr="00F43A12">
              <w:rPr>
                <w:rFonts w:ascii="標楷體" w:eastAsia="標楷體" w:hAnsi="標楷體" w:hint="eastAsia"/>
                <w:sz w:val="28"/>
              </w:rPr>
              <w:t>___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點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636E4C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聽語</w:t>
            </w:r>
            <w:r w:rsidR="00AA4B15">
              <w:rPr>
                <w:rFonts w:ascii="標楷體" w:eastAsia="標楷體" w:hAnsi="標楷體" w:hint="eastAsia"/>
                <w:sz w:val="28"/>
              </w:rPr>
              <w:t>學系</w:t>
            </w:r>
          </w:p>
        </w:tc>
        <w:tc>
          <w:tcPr>
            <w:tcW w:w="5812" w:type="dxa"/>
            <w:gridSpan w:val="4"/>
          </w:tcPr>
          <w:p w:rsidR="006960BB" w:rsidRDefault="006960BB" w:rsidP="005B399D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          單位主管:</w:t>
            </w:r>
            <w:r w:rsidR="005B399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11E3D">
              <w:rPr>
                <w:rFonts w:ascii="標楷體" w:eastAsia="標楷體" w:hAnsi="標楷體" w:hint="eastAsia"/>
                <w:sz w:val="28"/>
              </w:rPr>
              <w:t>林鴻清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E5" w:rsidRDefault="006D76E5" w:rsidP="009A4023">
      <w:r>
        <w:separator/>
      </w:r>
    </w:p>
  </w:endnote>
  <w:endnote w:type="continuationSeparator" w:id="0">
    <w:p w:rsidR="006D76E5" w:rsidRDefault="006D76E5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E5" w:rsidRDefault="006D76E5" w:rsidP="009A4023">
      <w:r>
        <w:separator/>
      </w:r>
    </w:p>
  </w:footnote>
  <w:footnote w:type="continuationSeparator" w:id="0">
    <w:p w:rsidR="006D76E5" w:rsidRDefault="006D76E5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5BD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1F6DBA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23390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1552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4F1BFD"/>
    <w:rsid w:val="005032A1"/>
    <w:rsid w:val="00512608"/>
    <w:rsid w:val="005304C5"/>
    <w:rsid w:val="00540E6A"/>
    <w:rsid w:val="00541F64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399D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36E4C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D76E5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180A"/>
    <w:rsid w:val="007F5A57"/>
    <w:rsid w:val="007F62A6"/>
    <w:rsid w:val="00801FD2"/>
    <w:rsid w:val="00803738"/>
    <w:rsid w:val="008159D9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1E3D"/>
    <w:rsid w:val="00912CBD"/>
    <w:rsid w:val="009139B5"/>
    <w:rsid w:val="00915C08"/>
    <w:rsid w:val="0091715E"/>
    <w:rsid w:val="009207C7"/>
    <w:rsid w:val="00926596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36E0B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97972"/>
    <w:rsid w:val="00AA42AB"/>
    <w:rsid w:val="00AA4B15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4B9"/>
    <w:rsid w:val="00B61834"/>
    <w:rsid w:val="00B62BD5"/>
    <w:rsid w:val="00B7540D"/>
    <w:rsid w:val="00B875D0"/>
    <w:rsid w:val="00B917C8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57B2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2486"/>
    <w:rsid w:val="00D55B3A"/>
    <w:rsid w:val="00D57A08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17EBD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D2BCA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43A12"/>
    <w:rsid w:val="00F44B79"/>
    <w:rsid w:val="00F51D81"/>
    <w:rsid w:val="00F62C18"/>
    <w:rsid w:val="00F6439B"/>
    <w:rsid w:val="00F65129"/>
    <w:rsid w:val="00F701F6"/>
    <w:rsid w:val="00F71CA8"/>
    <w:rsid w:val="00F721F6"/>
    <w:rsid w:val="00F74D4B"/>
    <w:rsid w:val="00F758E9"/>
    <w:rsid w:val="00F779ED"/>
    <w:rsid w:val="00F77A14"/>
    <w:rsid w:val="00F90A8C"/>
    <w:rsid w:val="00F94CE8"/>
    <w:rsid w:val="00FA171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41E7-1E4C-463D-A4B8-62C0AE98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MMC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6</cp:revision>
  <cp:lastPrinted>2015-05-14T02:12:00Z</cp:lastPrinted>
  <dcterms:created xsi:type="dcterms:W3CDTF">2015-09-16T10:02:00Z</dcterms:created>
  <dcterms:modified xsi:type="dcterms:W3CDTF">2015-09-17T05:32:00Z</dcterms:modified>
</cp:coreProperties>
</file>